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41" w:rsidRPr="00C30827" w:rsidRDefault="00EB47EC">
      <w:pPr>
        <w:rPr>
          <w:b/>
        </w:rPr>
      </w:pPr>
      <w:r>
        <w:rPr>
          <w:b/>
        </w:rPr>
        <w:t>-</w:t>
      </w:r>
      <w:r w:rsidR="00457F1E" w:rsidRPr="00C30827">
        <w:rPr>
          <w:b/>
        </w:rPr>
        <w:t xml:space="preserve">Berkeley Water and Sanitation District </w:t>
      </w:r>
    </w:p>
    <w:p w:rsidR="00457F1E" w:rsidRPr="00C30827" w:rsidRDefault="002F06B8">
      <w:pPr>
        <w:rPr>
          <w:b/>
        </w:rPr>
      </w:pPr>
      <w:r w:rsidRPr="00C30827">
        <w:rPr>
          <w:b/>
        </w:rPr>
        <w:t>Revised</w:t>
      </w:r>
      <w:r w:rsidR="00B80855">
        <w:rPr>
          <w:b/>
        </w:rPr>
        <w:t xml:space="preserve"> </w:t>
      </w:r>
      <w:r w:rsidR="003D35AC">
        <w:rPr>
          <w:b/>
        </w:rPr>
        <w:t>April 2022</w:t>
      </w:r>
    </w:p>
    <w:p w:rsidR="00457F1E" w:rsidRPr="00C30827" w:rsidRDefault="00457F1E">
      <w:pPr>
        <w:rPr>
          <w:b/>
        </w:rPr>
      </w:pPr>
    </w:p>
    <w:p w:rsidR="00457F1E" w:rsidRPr="00C30827" w:rsidRDefault="00457F1E">
      <w:pPr>
        <w:rPr>
          <w:b/>
        </w:rPr>
      </w:pPr>
      <w:r w:rsidRPr="00C30827">
        <w:rPr>
          <w:b/>
        </w:rPr>
        <w:t xml:space="preserve">Job Title:  Maintenance </w:t>
      </w:r>
      <w:r w:rsidR="00A15CC5">
        <w:rPr>
          <w:b/>
        </w:rPr>
        <w:t>Technician</w:t>
      </w:r>
    </w:p>
    <w:p w:rsidR="00457F1E" w:rsidRPr="00C30827" w:rsidRDefault="00457F1E"/>
    <w:p w:rsidR="00457F1E" w:rsidRPr="00C30827" w:rsidRDefault="00457F1E">
      <w:r w:rsidRPr="00C30827">
        <w:t xml:space="preserve">This position answers </w:t>
      </w:r>
      <w:r w:rsidR="000C4961" w:rsidRPr="00C30827">
        <w:t xml:space="preserve">directly </w:t>
      </w:r>
      <w:r w:rsidRPr="00C30827">
        <w:t xml:space="preserve">to the </w:t>
      </w:r>
      <w:r w:rsidR="005E1509">
        <w:t>District Manager</w:t>
      </w:r>
      <w:r w:rsidRPr="00C30827">
        <w:t xml:space="preserve"> </w:t>
      </w:r>
      <w:r w:rsidR="00034C5E" w:rsidRPr="00C30827">
        <w:t>in regard to large projects and for day to day operations.</w:t>
      </w:r>
      <w:r w:rsidRPr="00C30827">
        <w:t xml:space="preserve"> </w:t>
      </w:r>
      <w:r w:rsidR="00034C5E" w:rsidRPr="00C30827">
        <w:t xml:space="preserve">This position </w:t>
      </w:r>
      <w:r w:rsidRPr="00C30827">
        <w:t>involves a variety of tasks in maintaining the wastewater systems within</w:t>
      </w:r>
      <w:r w:rsidR="002F06B8" w:rsidRPr="00C30827">
        <w:t xml:space="preserve"> the boundaries of the Berkeley Water and Sanitation D</w:t>
      </w:r>
      <w:r w:rsidRPr="00C30827">
        <w:t>istrict.  Special k</w:t>
      </w:r>
      <w:r w:rsidR="002F06B8" w:rsidRPr="00C30827">
        <w:t>nowledge</w:t>
      </w:r>
      <w:r w:rsidR="00BD7382">
        <w:t xml:space="preserve"> of confined space is helpful.</w:t>
      </w:r>
    </w:p>
    <w:p w:rsidR="00457F1E" w:rsidRPr="00C30827" w:rsidRDefault="00457F1E"/>
    <w:p w:rsidR="00457F1E" w:rsidRPr="00C30827" w:rsidRDefault="00457F1E">
      <w:r w:rsidRPr="00C30827">
        <w:t>The following duties are</w:t>
      </w:r>
      <w:r w:rsidR="002F06B8" w:rsidRPr="00C30827">
        <w:t xml:space="preserve"> the responsibility of the Maintenance and</w:t>
      </w:r>
      <w:r w:rsidRPr="00C30827">
        <w:t xml:space="preserve"> </w:t>
      </w:r>
      <w:r w:rsidR="0014376E" w:rsidRPr="00C30827">
        <w:t xml:space="preserve">are </w:t>
      </w:r>
      <w:r w:rsidRPr="00C30827">
        <w:t>managed on a rotating schedule</w:t>
      </w:r>
      <w:r w:rsidR="002F06B8" w:rsidRPr="00C30827">
        <w:t xml:space="preserve"> or</w:t>
      </w:r>
      <w:r w:rsidRPr="00C30827">
        <w:t xml:space="preserve"> according to need and recorded in a timely</w:t>
      </w:r>
      <w:r w:rsidR="0075098F">
        <w:t xml:space="preserve"> manner</w:t>
      </w:r>
      <w:r w:rsidRPr="00C30827">
        <w:t xml:space="preserve">. </w:t>
      </w:r>
    </w:p>
    <w:p w:rsidR="00457F1E" w:rsidRPr="00C30827" w:rsidRDefault="00457F1E"/>
    <w:p w:rsidR="00457F1E" w:rsidRPr="00C30827" w:rsidRDefault="00457F1E">
      <w:pPr>
        <w:rPr>
          <w:b/>
        </w:rPr>
      </w:pPr>
      <w:r w:rsidRPr="00C30827">
        <w:rPr>
          <w:b/>
        </w:rPr>
        <w:t>Duties:</w:t>
      </w:r>
    </w:p>
    <w:p w:rsidR="00B80855" w:rsidRPr="00B80855" w:rsidRDefault="00B80855" w:rsidP="00B80855">
      <w:pPr>
        <w:pStyle w:val="ListParagraph"/>
        <w:numPr>
          <w:ilvl w:val="0"/>
          <w:numId w:val="1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Responsible for inspecting and maintaining man holes within the District on a two year revolving schedule or as needed.</w:t>
      </w:r>
    </w:p>
    <w:p w:rsidR="00B80855" w:rsidRPr="00B80855" w:rsidRDefault="00B80855" w:rsidP="002F06B8">
      <w:pPr>
        <w:pStyle w:val="ListParagraph"/>
        <w:numPr>
          <w:ilvl w:val="0"/>
          <w:numId w:val="1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Responsible for recording man hole activity by utilizing a map of the district with a list of man holes to be inspected, then entering the data (in a timely manner) both in a ledger (one in the office and maintenance truck) and the District’s software tracking system.</w:t>
      </w:r>
    </w:p>
    <w:p w:rsidR="00B80855" w:rsidRPr="00B80855" w:rsidRDefault="00691970" w:rsidP="00B80855">
      <w:pPr>
        <w:pStyle w:val="ListParagraph"/>
        <w:numPr>
          <w:ilvl w:val="0"/>
          <w:numId w:val="1"/>
        </w:numPr>
        <w:spacing w:line="240" w:lineRule="auto"/>
      </w:pPr>
      <w:r w:rsidRPr="00B80855">
        <w:rPr>
          <w:rFonts w:ascii="Times New Roman" w:hAnsi="Times New Roman" w:cs="Times New Roman"/>
          <w:sz w:val="24"/>
          <w:szCs w:val="24"/>
        </w:rPr>
        <w:t>Sets</w:t>
      </w:r>
      <w:r w:rsidR="002F06B8" w:rsidRPr="00B80855">
        <w:rPr>
          <w:rFonts w:ascii="Times New Roman" w:hAnsi="Times New Roman" w:cs="Times New Roman"/>
          <w:sz w:val="24"/>
          <w:szCs w:val="24"/>
        </w:rPr>
        <w:t xml:space="preserve"> up jetting </w:t>
      </w:r>
      <w:r w:rsidR="00C0148B" w:rsidRPr="00B80855">
        <w:rPr>
          <w:rFonts w:ascii="Times New Roman" w:hAnsi="Times New Roman" w:cs="Times New Roman"/>
          <w:sz w:val="24"/>
          <w:szCs w:val="24"/>
        </w:rPr>
        <w:t xml:space="preserve">and hot spot </w:t>
      </w:r>
      <w:r w:rsidR="002F06B8" w:rsidRPr="00B80855">
        <w:rPr>
          <w:rFonts w:ascii="Times New Roman" w:hAnsi="Times New Roman" w:cs="Times New Roman"/>
          <w:sz w:val="24"/>
          <w:szCs w:val="24"/>
        </w:rPr>
        <w:t>schedules with licensed vendors at the appropriate time</w:t>
      </w:r>
      <w:r w:rsidR="00C0148B" w:rsidRPr="00B80855">
        <w:rPr>
          <w:rFonts w:ascii="Times New Roman" w:hAnsi="Times New Roman" w:cs="Times New Roman"/>
          <w:sz w:val="24"/>
          <w:szCs w:val="24"/>
        </w:rPr>
        <w:t>(s)</w:t>
      </w:r>
      <w:r w:rsidR="002F06B8" w:rsidRPr="00B80855">
        <w:rPr>
          <w:rFonts w:ascii="Times New Roman" w:hAnsi="Times New Roman" w:cs="Times New Roman"/>
          <w:sz w:val="24"/>
          <w:szCs w:val="24"/>
        </w:rPr>
        <w:t xml:space="preserve"> of the year, usually one third of the Distri</w:t>
      </w:r>
      <w:r w:rsidR="007B4025" w:rsidRPr="00B80855">
        <w:rPr>
          <w:rFonts w:ascii="Times New Roman" w:hAnsi="Times New Roman" w:cs="Times New Roman"/>
          <w:sz w:val="24"/>
          <w:szCs w:val="24"/>
        </w:rPr>
        <w:t>ct every year, or as needed</w:t>
      </w:r>
      <w:r w:rsidR="00B80855" w:rsidRPr="00B80855">
        <w:rPr>
          <w:rFonts w:ascii="Times New Roman" w:hAnsi="Times New Roman" w:cs="Times New Roman"/>
          <w:sz w:val="24"/>
          <w:szCs w:val="24"/>
        </w:rPr>
        <w:t>.</w:t>
      </w:r>
    </w:p>
    <w:p w:rsidR="00B80855" w:rsidRPr="00B80855" w:rsidRDefault="00691970" w:rsidP="00C0148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0855">
        <w:rPr>
          <w:rFonts w:ascii="Times New Roman" w:hAnsi="Times New Roman" w:cs="Times New Roman"/>
          <w:sz w:val="24"/>
          <w:szCs w:val="24"/>
        </w:rPr>
        <w:t>Reviews</w:t>
      </w:r>
      <w:r w:rsidR="002F06B8" w:rsidRPr="00B80855">
        <w:rPr>
          <w:rFonts w:ascii="Times New Roman" w:hAnsi="Times New Roman" w:cs="Times New Roman"/>
          <w:sz w:val="24"/>
          <w:szCs w:val="24"/>
        </w:rPr>
        <w:t xml:space="preserve"> </w:t>
      </w:r>
      <w:r w:rsidR="00B80855" w:rsidRPr="00B80855">
        <w:rPr>
          <w:rFonts w:ascii="Times New Roman" w:hAnsi="Times New Roman" w:cs="Times New Roman"/>
          <w:sz w:val="24"/>
          <w:szCs w:val="24"/>
        </w:rPr>
        <w:t>videos</w:t>
      </w:r>
      <w:r w:rsidR="002F06B8" w:rsidRPr="00B80855">
        <w:rPr>
          <w:rFonts w:ascii="Times New Roman" w:hAnsi="Times New Roman" w:cs="Times New Roman"/>
          <w:sz w:val="24"/>
          <w:szCs w:val="24"/>
        </w:rPr>
        <w:t xml:space="preserve"> generated by </w:t>
      </w:r>
      <w:r w:rsidR="00C0148B" w:rsidRPr="00B80855">
        <w:rPr>
          <w:rFonts w:ascii="Times New Roman" w:hAnsi="Times New Roman" w:cs="Times New Roman"/>
          <w:sz w:val="24"/>
          <w:szCs w:val="24"/>
        </w:rPr>
        <w:t xml:space="preserve">televising by </w:t>
      </w:r>
      <w:r w:rsidR="002F06B8" w:rsidRPr="00B80855">
        <w:rPr>
          <w:rFonts w:ascii="Times New Roman" w:hAnsi="Times New Roman" w:cs="Times New Roman"/>
          <w:sz w:val="24"/>
          <w:szCs w:val="24"/>
        </w:rPr>
        <w:t>a</w:t>
      </w:r>
      <w:r w:rsidRPr="00B80855">
        <w:rPr>
          <w:rFonts w:ascii="Times New Roman" w:hAnsi="Times New Roman" w:cs="Times New Roman"/>
          <w:sz w:val="24"/>
          <w:szCs w:val="24"/>
        </w:rPr>
        <w:t xml:space="preserve"> licensed vendor to document</w:t>
      </w:r>
      <w:r w:rsidR="007B4025" w:rsidRPr="00B80855">
        <w:rPr>
          <w:rFonts w:ascii="Times New Roman" w:hAnsi="Times New Roman" w:cs="Times New Roman"/>
          <w:sz w:val="24"/>
          <w:szCs w:val="24"/>
        </w:rPr>
        <w:t xml:space="preserve"> the condition of </w:t>
      </w:r>
      <w:r w:rsidR="00B80855" w:rsidRPr="00B80855">
        <w:rPr>
          <w:rFonts w:ascii="Times New Roman" w:hAnsi="Times New Roman" w:cs="Times New Roman"/>
          <w:sz w:val="24"/>
          <w:szCs w:val="24"/>
        </w:rPr>
        <w:t xml:space="preserve">sanitation </w:t>
      </w:r>
      <w:r w:rsidR="007B4025" w:rsidRPr="00B80855">
        <w:rPr>
          <w:rFonts w:ascii="Times New Roman" w:hAnsi="Times New Roman" w:cs="Times New Roman"/>
          <w:sz w:val="24"/>
          <w:szCs w:val="24"/>
        </w:rPr>
        <w:t>pipes</w:t>
      </w:r>
      <w:r w:rsidR="00B80855">
        <w:rPr>
          <w:rFonts w:ascii="Times New Roman" w:hAnsi="Times New Roman" w:cs="Times New Roman"/>
          <w:sz w:val="24"/>
          <w:szCs w:val="24"/>
        </w:rPr>
        <w:t>.</w:t>
      </w:r>
    </w:p>
    <w:p w:rsidR="00B80855" w:rsidRPr="00B80855" w:rsidRDefault="00C0148B" w:rsidP="002F06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0855">
        <w:rPr>
          <w:rFonts w:ascii="Times New Roman" w:hAnsi="Times New Roman" w:cs="Times New Roman"/>
          <w:sz w:val="24"/>
          <w:szCs w:val="24"/>
        </w:rPr>
        <w:t>Compiles capital improvement needs based on outcomes of televising</w:t>
      </w:r>
      <w:r w:rsidR="00B80855">
        <w:rPr>
          <w:rFonts w:ascii="Times New Roman" w:hAnsi="Times New Roman" w:cs="Times New Roman"/>
          <w:sz w:val="24"/>
          <w:szCs w:val="24"/>
        </w:rPr>
        <w:t>.</w:t>
      </w:r>
    </w:p>
    <w:p w:rsidR="00B80855" w:rsidRPr="00B80855" w:rsidRDefault="00C0148B" w:rsidP="002F06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0855">
        <w:rPr>
          <w:rFonts w:ascii="Times New Roman" w:hAnsi="Times New Roman" w:cs="Times New Roman"/>
          <w:sz w:val="24"/>
          <w:szCs w:val="24"/>
        </w:rPr>
        <w:t xml:space="preserve">Oversees work by contractors involving sanitation projects to make sure </w:t>
      </w:r>
      <w:r w:rsidR="002F06B8" w:rsidRPr="00B80855">
        <w:rPr>
          <w:rFonts w:ascii="Times New Roman" w:hAnsi="Times New Roman" w:cs="Times New Roman"/>
          <w:sz w:val="24"/>
          <w:szCs w:val="24"/>
        </w:rPr>
        <w:t>all steps require</w:t>
      </w:r>
      <w:r w:rsidR="00BD7382" w:rsidRPr="00B80855">
        <w:rPr>
          <w:rFonts w:ascii="Times New Roman" w:hAnsi="Times New Roman" w:cs="Times New Roman"/>
          <w:sz w:val="24"/>
          <w:szCs w:val="24"/>
        </w:rPr>
        <w:t>d for the project are completed</w:t>
      </w:r>
      <w:r w:rsidR="00B80855">
        <w:rPr>
          <w:rFonts w:ascii="Times New Roman" w:hAnsi="Times New Roman" w:cs="Times New Roman"/>
          <w:sz w:val="24"/>
          <w:szCs w:val="24"/>
        </w:rPr>
        <w:t>.</w:t>
      </w:r>
    </w:p>
    <w:p w:rsidR="00B80855" w:rsidRPr="00B80855" w:rsidRDefault="00BD7382" w:rsidP="002F06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0855">
        <w:rPr>
          <w:rFonts w:ascii="Times New Roman" w:hAnsi="Times New Roman" w:cs="Times New Roman"/>
          <w:sz w:val="24"/>
          <w:szCs w:val="24"/>
        </w:rPr>
        <w:t>Assists engineering by obtaining field information or verifying information for c</w:t>
      </w:r>
      <w:r w:rsidR="00B80D7E" w:rsidRPr="00B80855">
        <w:rPr>
          <w:rFonts w:ascii="Times New Roman" w:hAnsi="Times New Roman" w:cs="Times New Roman"/>
          <w:sz w:val="24"/>
          <w:szCs w:val="24"/>
        </w:rPr>
        <w:t>onstruction contracts or designs.</w:t>
      </w:r>
    </w:p>
    <w:p w:rsidR="00B80855" w:rsidRPr="00B80855" w:rsidRDefault="00BD7382" w:rsidP="002F06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0855">
        <w:rPr>
          <w:rFonts w:ascii="Times New Roman" w:hAnsi="Times New Roman" w:cs="Times New Roman"/>
          <w:sz w:val="24"/>
          <w:szCs w:val="24"/>
        </w:rPr>
        <w:t>Marks location of water and/or sewer lines in easements and public right-of-ways as requested by UNCC, contractors or other governmental agencies</w:t>
      </w:r>
      <w:r w:rsidR="00B80855">
        <w:rPr>
          <w:rFonts w:ascii="Times New Roman" w:hAnsi="Times New Roman" w:cs="Times New Roman"/>
          <w:sz w:val="24"/>
          <w:szCs w:val="24"/>
        </w:rPr>
        <w:t>.</w:t>
      </w:r>
    </w:p>
    <w:p w:rsidR="00B80855" w:rsidRPr="00B80855" w:rsidRDefault="00BD7382" w:rsidP="002F06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0855">
        <w:rPr>
          <w:rFonts w:ascii="Times New Roman" w:hAnsi="Times New Roman" w:cs="Times New Roman"/>
          <w:sz w:val="24"/>
          <w:szCs w:val="24"/>
        </w:rPr>
        <w:t>Handles emergency calls for assistance in sewer backups. Follows emergency procedures accordingly.</w:t>
      </w:r>
    </w:p>
    <w:p w:rsidR="00B80855" w:rsidRPr="00B80855" w:rsidRDefault="00C0148B" w:rsidP="002F06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0855">
        <w:rPr>
          <w:rFonts w:ascii="Times New Roman" w:hAnsi="Times New Roman" w:cs="Times New Roman"/>
          <w:sz w:val="24"/>
          <w:szCs w:val="24"/>
        </w:rPr>
        <w:t>Sets up operation and maintenance schedules as needed</w:t>
      </w:r>
      <w:r w:rsidR="00B80855">
        <w:rPr>
          <w:rFonts w:ascii="Times New Roman" w:hAnsi="Times New Roman" w:cs="Times New Roman"/>
          <w:sz w:val="24"/>
          <w:szCs w:val="24"/>
        </w:rPr>
        <w:t>.</w:t>
      </w:r>
    </w:p>
    <w:p w:rsidR="00B80855" w:rsidRPr="00B80855" w:rsidRDefault="00034C5E" w:rsidP="002F06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0855">
        <w:rPr>
          <w:rFonts w:ascii="Times New Roman" w:hAnsi="Times New Roman" w:cs="Times New Roman"/>
          <w:sz w:val="24"/>
          <w:szCs w:val="24"/>
        </w:rPr>
        <w:t>Maintain a log for a preventive maintenance program for all equipment with an engine (i.e. oil changes, lube, tires, etc)</w:t>
      </w:r>
      <w:r w:rsidR="00B80855">
        <w:rPr>
          <w:rFonts w:ascii="Times New Roman" w:hAnsi="Times New Roman" w:cs="Times New Roman"/>
          <w:sz w:val="24"/>
          <w:szCs w:val="24"/>
        </w:rPr>
        <w:t>.</w:t>
      </w:r>
    </w:p>
    <w:p w:rsidR="00B80855" w:rsidRPr="00B80855" w:rsidRDefault="00A15CC5" w:rsidP="002F06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0855">
        <w:rPr>
          <w:rFonts w:ascii="Times New Roman" w:hAnsi="Times New Roman" w:cs="Times New Roman"/>
          <w:sz w:val="24"/>
          <w:szCs w:val="24"/>
        </w:rPr>
        <w:t>S</w:t>
      </w:r>
      <w:r w:rsidR="00E1596B" w:rsidRPr="00B80855">
        <w:rPr>
          <w:rFonts w:ascii="Times New Roman" w:hAnsi="Times New Roman" w:cs="Times New Roman"/>
          <w:sz w:val="24"/>
          <w:szCs w:val="24"/>
        </w:rPr>
        <w:t>ubmits</w:t>
      </w:r>
      <w:r w:rsidR="00034C5E" w:rsidRPr="00B80855">
        <w:rPr>
          <w:rFonts w:ascii="Times New Roman" w:hAnsi="Times New Roman" w:cs="Times New Roman"/>
          <w:sz w:val="24"/>
          <w:szCs w:val="24"/>
        </w:rPr>
        <w:t xml:space="preserve"> a detailed</w:t>
      </w:r>
      <w:r w:rsidR="00E1596B" w:rsidRPr="00B80855">
        <w:rPr>
          <w:rFonts w:ascii="Times New Roman" w:hAnsi="Times New Roman" w:cs="Times New Roman"/>
          <w:sz w:val="24"/>
          <w:szCs w:val="24"/>
        </w:rPr>
        <w:t xml:space="preserve"> maintenance report</w:t>
      </w:r>
      <w:r w:rsidR="00034C5E" w:rsidRPr="00B80855">
        <w:rPr>
          <w:rFonts w:ascii="Times New Roman" w:hAnsi="Times New Roman" w:cs="Times New Roman"/>
          <w:sz w:val="24"/>
          <w:szCs w:val="24"/>
        </w:rPr>
        <w:t xml:space="preserve"> of all of the above mentioned revolving scheduled operations and activities</w:t>
      </w:r>
      <w:r w:rsidR="00B80855">
        <w:rPr>
          <w:rFonts w:ascii="Times New Roman" w:hAnsi="Times New Roman" w:cs="Times New Roman"/>
          <w:sz w:val="24"/>
          <w:szCs w:val="24"/>
        </w:rPr>
        <w:t>.</w:t>
      </w:r>
    </w:p>
    <w:p w:rsidR="00B80855" w:rsidRPr="00B80855" w:rsidRDefault="00034C5E" w:rsidP="002F06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0855">
        <w:rPr>
          <w:rFonts w:ascii="Times New Roman" w:hAnsi="Times New Roman" w:cs="Times New Roman"/>
          <w:sz w:val="24"/>
          <w:szCs w:val="24"/>
        </w:rPr>
        <w:t>Supporting reports/forms for each of the above should be turned in no later than the next business day and input in to the s</w:t>
      </w:r>
      <w:r w:rsidR="00B80855" w:rsidRPr="00B80855">
        <w:rPr>
          <w:rFonts w:ascii="Times New Roman" w:hAnsi="Times New Roman" w:cs="Times New Roman"/>
          <w:sz w:val="24"/>
          <w:szCs w:val="24"/>
        </w:rPr>
        <w:t>oftware tracking system</w:t>
      </w:r>
      <w:r w:rsidR="00B80855">
        <w:rPr>
          <w:rFonts w:ascii="Times New Roman" w:hAnsi="Times New Roman" w:cs="Times New Roman"/>
          <w:sz w:val="24"/>
          <w:szCs w:val="24"/>
        </w:rPr>
        <w:t>.</w:t>
      </w:r>
    </w:p>
    <w:p w:rsidR="00691970" w:rsidRDefault="00B80855" w:rsidP="002F06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Understands Engineering Standards and can apply standards in the field.</w:t>
      </w:r>
    </w:p>
    <w:p w:rsidR="00B80855" w:rsidRPr="00B80855" w:rsidRDefault="00B80855" w:rsidP="002F06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0855">
        <w:rPr>
          <w:rFonts w:ascii="Times New Roman" w:hAnsi="Times New Roman" w:cs="Times New Roman"/>
          <w:sz w:val="24"/>
          <w:szCs w:val="24"/>
        </w:rPr>
        <w:t>Other duties as assigned by the Board of Directors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0855" w:rsidRDefault="00B80855" w:rsidP="00691970">
      <w:pPr>
        <w:rPr>
          <w:b/>
        </w:rPr>
      </w:pPr>
    </w:p>
    <w:p w:rsidR="00691970" w:rsidRPr="00C30827" w:rsidRDefault="00691970" w:rsidP="00691970">
      <w:pPr>
        <w:rPr>
          <w:b/>
        </w:rPr>
      </w:pPr>
      <w:r w:rsidRPr="00C30827">
        <w:rPr>
          <w:b/>
        </w:rPr>
        <w:t>Knowledge, Skills and Abilities:</w:t>
      </w:r>
    </w:p>
    <w:p w:rsidR="00691970" w:rsidRPr="00C30827" w:rsidRDefault="00691970" w:rsidP="00691970">
      <w:pPr>
        <w:numPr>
          <w:ilvl w:val="0"/>
          <w:numId w:val="2"/>
        </w:numPr>
      </w:pPr>
      <w:r w:rsidRPr="00C30827">
        <w:t>Knowledge of applicable work safety rules and procedures as required in water and wastewater utilities</w:t>
      </w:r>
    </w:p>
    <w:p w:rsidR="00691970" w:rsidRPr="00C30827" w:rsidRDefault="00691970" w:rsidP="00691970">
      <w:pPr>
        <w:numPr>
          <w:ilvl w:val="0"/>
          <w:numId w:val="2"/>
        </w:numPr>
      </w:pPr>
      <w:r w:rsidRPr="00C30827">
        <w:lastRenderedPageBreak/>
        <w:t>Knowledge of equipment, material and practices used in general maintenance and repair</w:t>
      </w:r>
      <w:r w:rsidR="00AF7D5A" w:rsidRPr="00C30827">
        <w:t xml:space="preserve"> of water and wastewater systems</w:t>
      </w:r>
    </w:p>
    <w:p w:rsidR="00691970" w:rsidRPr="00C30827" w:rsidRDefault="00691970" w:rsidP="00691970">
      <w:pPr>
        <w:numPr>
          <w:ilvl w:val="0"/>
          <w:numId w:val="2"/>
        </w:numPr>
      </w:pPr>
      <w:r w:rsidRPr="00C30827">
        <w:t>Ability to understand written and oral instructions</w:t>
      </w:r>
    </w:p>
    <w:p w:rsidR="00691970" w:rsidRPr="00C30827" w:rsidRDefault="00CF4177" w:rsidP="00691970">
      <w:pPr>
        <w:numPr>
          <w:ilvl w:val="0"/>
          <w:numId w:val="2"/>
        </w:numPr>
      </w:pPr>
      <w:r w:rsidRPr="00C30827">
        <w:t>Ability to safely operate hand and power</w:t>
      </w:r>
      <w:r w:rsidR="00691970" w:rsidRPr="00C30827">
        <w:t xml:space="preserve"> tools and light vehicular equipment</w:t>
      </w:r>
    </w:p>
    <w:p w:rsidR="00D2516D" w:rsidRPr="00C30827" w:rsidRDefault="00D2516D" w:rsidP="00691970">
      <w:pPr>
        <w:numPr>
          <w:ilvl w:val="0"/>
          <w:numId w:val="2"/>
        </w:numPr>
      </w:pPr>
      <w:r w:rsidRPr="00C30827">
        <w:t>Ability to represent the district by interacting with a variety of customers and vendors  with friendly</w:t>
      </w:r>
      <w:r w:rsidR="000C4961" w:rsidRPr="00C30827">
        <w:t>,</w:t>
      </w:r>
      <w:r w:rsidRPr="00C30827">
        <w:t xml:space="preserve"> knowledgeable customer service skills</w:t>
      </w:r>
    </w:p>
    <w:p w:rsidR="00CF4177" w:rsidRPr="00C30827" w:rsidRDefault="00CF4177" w:rsidP="00691970">
      <w:pPr>
        <w:numPr>
          <w:ilvl w:val="0"/>
          <w:numId w:val="2"/>
        </w:numPr>
      </w:pPr>
      <w:r w:rsidRPr="00C30827">
        <w:t xml:space="preserve">Ability to use required computer software for data entry </w:t>
      </w:r>
    </w:p>
    <w:p w:rsidR="00AD342B" w:rsidRPr="00C30827" w:rsidRDefault="00AD342B" w:rsidP="00691970">
      <w:pPr>
        <w:numPr>
          <w:ilvl w:val="0"/>
          <w:numId w:val="2"/>
        </w:numPr>
      </w:pPr>
      <w:r w:rsidRPr="00C30827">
        <w:t>Ability to read maps and understand engineering/utility plans</w:t>
      </w:r>
    </w:p>
    <w:p w:rsidR="00CF4177" w:rsidRPr="00C30827" w:rsidRDefault="00CF4177" w:rsidP="00CF4177"/>
    <w:p w:rsidR="00CF4177" w:rsidRPr="00C30827" w:rsidRDefault="00CF4177" w:rsidP="00CF4177">
      <w:pPr>
        <w:rPr>
          <w:b/>
        </w:rPr>
      </w:pPr>
      <w:r w:rsidRPr="00C30827">
        <w:rPr>
          <w:b/>
        </w:rPr>
        <w:t>Education/Experience</w:t>
      </w:r>
      <w:r w:rsidR="00AF7D5A" w:rsidRPr="00C30827">
        <w:rPr>
          <w:b/>
        </w:rPr>
        <w:t>:</w:t>
      </w:r>
    </w:p>
    <w:p w:rsidR="00CF4177" w:rsidRPr="00C30827" w:rsidRDefault="00CF4177" w:rsidP="00CF4177">
      <w:pPr>
        <w:numPr>
          <w:ilvl w:val="0"/>
          <w:numId w:val="3"/>
        </w:numPr>
      </w:pPr>
      <w:r w:rsidRPr="00C30827">
        <w:t>High School Graduate</w:t>
      </w:r>
      <w:r w:rsidR="000C4961" w:rsidRPr="00C30827">
        <w:t>, GED</w:t>
      </w:r>
      <w:r w:rsidRPr="00C30827">
        <w:t xml:space="preserve"> or equivalent</w:t>
      </w:r>
      <w:r w:rsidR="000C4961" w:rsidRPr="00C30827">
        <w:t xml:space="preserve"> experience</w:t>
      </w:r>
    </w:p>
    <w:p w:rsidR="00CF4177" w:rsidRPr="00C30827" w:rsidRDefault="00EB47EC" w:rsidP="00CF4177">
      <w:pPr>
        <w:numPr>
          <w:ilvl w:val="0"/>
          <w:numId w:val="3"/>
        </w:numPr>
      </w:pPr>
      <w:r>
        <w:t xml:space="preserve">Certification in </w:t>
      </w:r>
      <w:r w:rsidR="00CF4177" w:rsidRPr="00C30827">
        <w:t>Wastewater as required by the District</w:t>
      </w:r>
    </w:p>
    <w:p w:rsidR="00A4512A" w:rsidRPr="00C30827" w:rsidRDefault="00A4512A" w:rsidP="00C0148B">
      <w:pPr>
        <w:numPr>
          <w:ilvl w:val="0"/>
          <w:numId w:val="8"/>
        </w:numPr>
      </w:pPr>
      <w:r w:rsidRPr="00C30827">
        <w:t>Valid Drivers License</w:t>
      </w:r>
    </w:p>
    <w:p w:rsidR="00CF4177" w:rsidRPr="00C30827" w:rsidRDefault="005166F2" w:rsidP="00C0148B">
      <w:pPr>
        <w:numPr>
          <w:ilvl w:val="0"/>
          <w:numId w:val="8"/>
        </w:numPr>
      </w:pPr>
      <w:r w:rsidRPr="00C30827">
        <w:t xml:space="preserve">At least one year experience in </w:t>
      </w:r>
      <w:r w:rsidR="00BD7382">
        <w:t>wastewater environment (education can be substituted for experience)</w:t>
      </w:r>
    </w:p>
    <w:p w:rsidR="00CF4177" w:rsidRPr="00C30827" w:rsidRDefault="00CF4177" w:rsidP="00CF4177">
      <w:pPr>
        <w:rPr>
          <w:b/>
        </w:rPr>
      </w:pPr>
    </w:p>
    <w:p w:rsidR="00CF4177" w:rsidRPr="00C30827" w:rsidRDefault="00CF4177" w:rsidP="00CF4177">
      <w:pPr>
        <w:rPr>
          <w:b/>
        </w:rPr>
      </w:pPr>
      <w:r w:rsidRPr="00C30827">
        <w:rPr>
          <w:b/>
        </w:rPr>
        <w:t>Work Environment:</w:t>
      </w:r>
    </w:p>
    <w:p w:rsidR="00CF4177" w:rsidRPr="00C30827" w:rsidRDefault="00CF4177" w:rsidP="00CF4177">
      <w:pPr>
        <w:numPr>
          <w:ilvl w:val="0"/>
          <w:numId w:val="4"/>
        </w:numPr>
      </w:pPr>
      <w:r w:rsidRPr="00C30827">
        <w:t>Outside in various weather conditions</w:t>
      </w:r>
      <w:r w:rsidR="005166F2" w:rsidRPr="00C30827">
        <w:t xml:space="preserve"> and terrain</w:t>
      </w:r>
    </w:p>
    <w:p w:rsidR="00CF4177" w:rsidRPr="00C30827" w:rsidRDefault="00CF4177" w:rsidP="00CF4177">
      <w:pPr>
        <w:numPr>
          <w:ilvl w:val="0"/>
          <w:numId w:val="4"/>
        </w:numPr>
      </w:pPr>
      <w:r w:rsidRPr="00C30827">
        <w:t>Inside with general office equipment</w:t>
      </w:r>
    </w:p>
    <w:p w:rsidR="005166F2" w:rsidRPr="00C30827" w:rsidRDefault="005166F2" w:rsidP="005166F2"/>
    <w:p w:rsidR="005166F2" w:rsidRPr="00C30827" w:rsidRDefault="005166F2" w:rsidP="005166F2">
      <w:pPr>
        <w:rPr>
          <w:b/>
        </w:rPr>
      </w:pPr>
      <w:r w:rsidRPr="00C30827">
        <w:rPr>
          <w:b/>
        </w:rPr>
        <w:t>Considerations:</w:t>
      </w:r>
    </w:p>
    <w:p w:rsidR="00A4512A" w:rsidRPr="00C30827" w:rsidRDefault="005166F2" w:rsidP="00A4512A">
      <w:pPr>
        <w:numPr>
          <w:ilvl w:val="0"/>
          <w:numId w:val="5"/>
        </w:numPr>
      </w:pPr>
      <w:r w:rsidRPr="00C30827">
        <w:t>This is an at-will</w:t>
      </w:r>
      <w:r w:rsidR="00391E58" w:rsidRPr="00C30827">
        <w:t xml:space="preserve"> full time hourly</w:t>
      </w:r>
      <w:r w:rsidRPr="00C30827">
        <w:t xml:space="preserve"> position that exists only under the direction of the </w:t>
      </w:r>
      <w:r w:rsidR="00C0148B">
        <w:t>District Manager</w:t>
      </w:r>
      <w:r w:rsidRPr="00C30827">
        <w:t xml:space="preserve"> and no </w:t>
      </w:r>
      <w:r w:rsidR="007B4025" w:rsidRPr="00C30827">
        <w:t>contract is implied or intended</w:t>
      </w:r>
      <w:r w:rsidRPr="00C30827">
        <w:t xml:space="preserve">  </w:t>
      </w:r>
    </w:p>
    <w:p w:rsidR="001F285D" w:rsidRPr="00C30827" w:rsidRDefault="001F285D" w:rsidP="001F285D">
      <w:pPr>
        <w:numPr>
          <w:ilvl w:val="0"/>
          <w:numId w:val="5"/>
        </w:numPr>
      </w:pPr>
      <w:r w:rsidRPr="00C30827">
        <w:t xml:space="preserve">Evaluation of performance will be conducted annually after the first 90 days by the </w:t>
      </w:r>
      <w:r w:rsidR="005E1509">
        <w:t>District Manager</w:t>
      </w:r>
      <w:r w:rsidRPr="00C30827">
        <w:t>.  Performance of each duty in this position will be evaluated against the requirements of the position</w:t>
      </w:r>
    </w:p>
    <w:p w:rsidR="003D3E45" w:rsidRPr="00C30827" w:rsidRDefault="003D3E45" w:rsidP="003D3E45">
      <w:pPr>
        <w:numPr>
          <w:ilvl w:val="0"/>
          <w:numId w:val="5"/>
        </w:numPr>
      </w:pPr>
      <w:r w:rsidRPr="00C30827">
        <w:t>The Board may terminate this position at any time</w:t>
      </w:r>
      <w:r w:rsidR="00D5572D">
        <w:t xml:space="preserve"> with cause</w:t>
      </w:r>
    </w:p>
    <w:p w:rsidR="00A4512A" w:rsidRPr="00C30827" w:rsidRDefault="00A4512A" w:rsidP="00A4512A">
      <w:pPr>
        <w:numPr>
          <w:ilvl w:val="0"/>
          <w:numId w:val="5"/>
        </w:numPr>
      </w:pPr>
      <w:r w:rsidRPr="00C30827">
        <w:t>The Candidate must be insurable under the District’s vehicle insurance policy</w:t>
      </w:r>
    </w:p>
    <w:p w:rsidR="005166F2" w:rsidRPr="00CF4177" w:rsidRDefault="005166F2" w:rsidP="005166F2"/>
    <w:sectPr w:rsidR="005166F2" w:rsidRPr="00CF4177" w:rsidSect="00BC27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1B7F"/>
    <w:multiLevelType w:val="hybridMultilevel"/>
    <w:tmpl w:val="26BC426E"/>
    <w:lvl w:ilvl="0" w:tplc="0B52C788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D53569"/>
    <w:multiLevelType w:val="hybridMultilevel"/>
    <w:tmpl w:val="6834EFB6"/>
    <w:lvl w:ilvl="0" w:tplc="0B52C788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2A3AB6"/>
    <w:multiLevelType w:val="hybridMultilevel"/>
    <w:tmpl w:val="1ED656B6"/>
    <w:lvl w:ilvl="0" w:tplc="0B52C788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B85638"/>
    <w:multiLevelType w:val="hybridMultilevel"/>
    <w:tmpl w:val="BD702594"/>
    <w:lvl w:ilvl="0" w:tplc="0B52C788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2D4504"/>
    <w:multiLevelType w:val="hybridMultilevel"/>
    <w:tmpl w:val="BD702594"/>
    <w:lvl w:ilvl="0" w:tplc="0B52C788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9B51B1"/>
    <w:multiLevelType w:val="hybridMultilevel"/>
    <w:tmpl w:val="55CCC7D2"/>
    <w:lvl w:ilvl="0" w:tplc="0B52C788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AE7540"/>
    <w:multiLevelType w:val="hybridMultilevel"/>
    <w:tmpl w:val="1EBECE18"/>
    <w:lvl w:ilvl="0" w:tplc="0B52C788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B8159A"/>
    <w:multiLevelType w:val="hybridMultilevel"/>
    <w:tmpl w:val="B5086450"/>
    <w:lvl w:ilvl="0" w:tplc="E3829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/>
  <w:rsids>
    <w:rsidRoot w:val="001C5A32"/>
    <w:rsid w:val="00010491"/>
    <w:rsid w:val="00034C5E"/>
    <w:rsid w:val="000653AD"/>
    <w:rsid w:val="00085F78"/>
    <w:rsid w:val="000C2083"/>
    <w:rsid w:val="000C4961"/>
    <w:rsid w:val="001418E7"/>
    <w:rsid w:val="0014376E"/>
    <w:rsid w:val="0015334F"/>
    <w:rsid w:val="001A70A9"/>
    <w:rsid w:val="001C5A32"/>
    <w:rsid w:val="001F285D"/>
    <w:rsid w:val="002D1BCB"/>
    <w:rsid w:val="002F06B8"/>
    <w:rsid w:val="002F2F1C"/>
    <w:rsid w:val="0030174B"/>
    <w:rsid w:val="00335648"/>
    <w:rsid w:val="00391E58"/>
    <w:rsid w:val="003D35AC"/>
    <w:rsid w:val="003D3E45"/>
    <w:rsid w:val="00457F1E"/>
    <w:rsid w:val="004C7F87"/>
    <w:rsid w:val="005166F2"/>
    <w:rsid w:val="005E1509"/>
    <w:rsid w:val="00691970"/>
    <w:rsid w:val="006E6E89"/>
    <w:rsid w:val="007418BE"/>
    <w:rsid w:val="0075098F"/>
    <w:rsid w:val="00795EC6"/>
    <w:rsid w:val="007A1683"/>
    <w:rsid w:val="007B4025"/>
    <w:rsid w:val="00844B15"/>
    <w:rsid w:val="008D7393"/>
    <w:rsid w:val="00917A39"/>
    <w:rsid w:val="009E2F4F"/>
    <w:rsid w:val="009E4C18"/>
    <w:rsid w:val="00A15CC5"/>
    <w:rsid w:val="00A4512A"/>
    <w:rsid w:val="00AD342B"/>
    <w:rsid w:val="00AF7D5A"/>
    <w:rsid w:val="00B80855"/>
    <w:rsid w:val="00B80D7E"/>
    <w:rsid w:val="00BA27F2"/>
    <w:rsid w:val="00BC1ADB"/>
    <w:rsid w:val="00BC2732"/>
    <w:rsid w:val="00BD7382"/>
    <w:rsid w:val="00C0148B"/>
    <w:rsid w:val="00C30827"/>
    <w:rsid w:val="00C41739"/>
    <w:rsid w:val="00C578A9"/>
    <w:rsid w:val="00C81041"/>
    <w:rsid w:val="00CD6D1D"/>
    <w:rsid w:val="00CF4177"/>
    <w:rsid w:val="00D2516D"/>
    <w:rsid w:val="00D5572D"/>
    <w:rsid w:val="00DA61BD"/>
    <w:rsid w:val="00E1596B"/>
    <w:rsid w:val="00EB47EC"/>
    <w:rsid w:val="00EE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7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91E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08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Berkeley Water and Sanitation District</vt:lpstr>
    </vt:vector>
  </TitlesOfParts>
  <Company>Hewlett-Packard Company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Berkeley Water and Sanitation District</dc:title>
  <dc:creator>Barbara Fox</dc:creator>
  <cp:lastModifiedBy>Berkeley Main</cp:lastModifiedBy>
  <cp:revision>6</cp:revision>
  <cp:lastPrinted>2019-11-18T18:57:00Z</cp:lastPrinted>
  <dcterms:created xsi:type="dcterms:W3CDTF">2022-04-20T17:28:00Z</dcterms:created>
  <dcterms:modified xsi:type="dcterms:W3CDTF">2023-01-24T18:57:00Z</dcterms:modified>
</cp:coreProperties>
</file>